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F9" w:rsidRDefault="00CF4820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12</w:t>
      </w:r>
    </w:p>
    <w:p w:rsidR="00E608F9" w:rsidRDefault="00CF4820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Both the APT and the CAPM imply a positive relationship between expected return and risk. The APT views risk: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74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very similarly to the CAPM via the beta of the sec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93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 terms of individual intersecurity correlation versus the beta of the CAPM.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via the industry wide or marketwide factors creating correlation between securities versus the CAPM beta.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standardized deviation of the covariance.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the equation R = R+ U, the three symbols stand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9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return, expected return, and unexpected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71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required return, expected return, and unbiased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actual required return, expected return, and unexpected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5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required return, expected return, and unbiased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risk, expected return, and unsystematic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is true about the impact on market price of a security when a company makes an announcement and the market has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discounted the news?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a great deal; even though the impact is primarily in the future, the future value is discounted to the present.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3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impact is primarily in the future.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3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 will change little, since the market considers this information unimportant.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24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market considers this information untrue.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market has already included this inform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ation in the security's price.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Shareholders discount many corporate announcements because of their prior expectations. If an announcement causes the price to change it will mostly be driven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24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part of the announcement.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5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inefficiency.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95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innovation or unexpected part of the announcement.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04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unexpected return on a security, U, is made up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risk and 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93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systematic risk and idiosyncratic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20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 risk and unsystematic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4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and market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2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and idiosyncratic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Systematic risk is 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9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risk that specifically affects an asset or small group of assets.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4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any risk that affects a large number of assets.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7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any risk that has a huge impact on the return of a security.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9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random component of return.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normal market conditions if a security has a negative beta: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32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security always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has a positive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above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5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less than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5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equal to the market portfolio.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company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 makes a new product discovery and their stock rises 5% this will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8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effect on Company B's stock price because it is a 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58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effect on Company B's stock price because it is an unsystematic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arge effect on Company B's stock price because it is a 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0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effect on Company B's stock price because it is an unsystematic risk element.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term Corr(å 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, ε 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 = 0 tells us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8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error terms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company R and T are 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71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unsystematic risk of companies R and T is unrelated or uncorrelated.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9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 between the returns of companies R and T is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9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systematic risk companies R and T is unrelated.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systematic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response coefficient for productivity,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P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would produce an unexpected change in any security return of ________ if the expected rate of productivity was 1.5% and the actual rate was 2.25%: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0.75%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16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-0.75(β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P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)%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8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2.25(β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P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)%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6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-2.25%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expected rate of inflation was 3% and the actual rate was 6.2%; the systematic response coefficient from inflation,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would result in a change in any security return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9.2%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-3.2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factor is a variable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7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affects the returns of risky assets in a 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7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affects the returns of risky assets in an unsystematic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9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correlates with risky asset returns in a unsystematic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91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does not cor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relate with the returns of risky assets in an systematic fashion.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 portfolio of risk y assets the response to a factor, F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can easily be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94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summing the weighted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 and multiplying by the innovation in 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7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summing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00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adding the average weighted expected returns.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8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Summing the weighted random errors.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the One Factor (APT) Model, the characteristic line to estimate βi passes through the origin, unlike the estimate used in the CAPM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4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is between the actual return on a security and the market index.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measures the change in the security return over time versus the change in the market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1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relationship measures the change in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excess return on a security versus GNP.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measures the change in excess return on a security versus the change in the factor about its mean of zero.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betas along with the factors in the APT adjust the expected return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9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calculation errors.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2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3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spurious correlations of factors.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differences between actual and expected levels of factors.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single factor APT model that resembles the market model uses _____________ as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single factor: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6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arbitrage fees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5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GNP E) the risk-free return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70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inflation rate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2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return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Assume that the single factor APT model applies and a portfolio exists such that 2/3 of the funds are invested in Security Q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the rest in the risk-free asset. Security Q has a beta of 1.5. The portfolio has a beta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0.50.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0.75.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1.50.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diversified portfolio including a large number of stocks,: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8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weighted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expected return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07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of the betas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2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of the unsystematic risk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7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 of the portfolio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3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return on the portfolio equals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rate.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96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well-diversified portfolio has negligible 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3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well-diversified portfolio has negligible unsystematic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49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An individual security has negligible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6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individual security has negligible unsystematic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acronym APT 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Above Par Terms.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1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Profit Technique.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5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Arbitrage Pricing Theory.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2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Asset Puting Theory.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6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Assured Price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Techniques.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acronym CAPM 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0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Asset Pricing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62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Certain Arbitrage Pressure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36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Arbitrage Prices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26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Asset Price Model.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Assuming that the single factor APT model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applies, the beta for the market portfolio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77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average of the risk free beta and the beta for the highest risk security.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calculate without collecting sample data.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JumpStart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Corporation's common stock has a beta of 0.8. If the risk-free rate is 4% and the expected market return is 9%, the expected return for JumpStart's 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1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the MiniCD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Corporation's common stock has a return of 12%. Assume the risk-free rate is 4%, the expected market return is 9%, and no unsystematic influence affected 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security that has a beta of zero will have an expected return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4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0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 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0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free rate but not negative.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27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free rate which can be negative.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normal market conditions if a security has a negative beta,: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32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always has a positive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above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5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security has an expected return less than the risk-free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858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equal to the market portfolio.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criticism of the CAPM is that it: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0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ignores the return on the market portfolio.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88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ignores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73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requires a single measure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4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utilizes too many factors.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 estimate the cost of equity capital for a firm using APT or CAPM, it is necessary to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7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company financial leverage, beta, and 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92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financial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leverage, beta, and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95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company financial leverage, and the industry beta.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7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company financial leverage, and 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8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the risk-free rate, and the market risk premium.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Three factors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likely to occur in the APT model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50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unemployment, inflation, and current rates.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53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inflation, GNP, and interest rates.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5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rates, inflation and change in housing prices.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363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unemployment, college tuition, and GNP.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estimate the required return for a security using APT or CAPM, it is necessary to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9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period's return, beta, and the standard deviation.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982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period's return, beta, and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58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beta, the market risk premium, and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59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last period's return, and the standard deviation.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09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last period's return, and the market risk premium.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Financial models used to describe returns are based either on a theoretical construct or parametric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methods. Parametric models rely on: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97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betas explaining systematic factor relationships.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56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finding regularities and relations in past market data.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95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being no true explanations of pricing relationships.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2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always being able to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find the exception to the rule.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growth stock portfolio and a value portfolio might be characterized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765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each by their P/E relative to the index P/E; high P/E for growth and lower for value.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as earning a high rate of return for 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growth security and a low rate of return for value security irrespective of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9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low unsystematic risk and high systematic risk respectively.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96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moderate systematic risk and zero systematic risk respectively.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Style portfolios 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characterized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44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stock attributes; P/Es less than the market P/E are value funds.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systematic factors, higher systematic factors are benchmark portfolios.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71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their stock attributes; higher stock attribute factors are benchmark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17"/>
            </w:tblGrid>
            <w:tr w:rsidR="00E608F9"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systematic factors, P/Es greater than the market are value portfolios.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investor is considering the three stocks 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785257" cy="925285"/>
                  <wp:effectExtent l="0" t="0" r="0" b="0"/>
                  <wp:docPr id="1" name="https://www.eztestonline.com/rucklidge.j/136628750055121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0055121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1785257" cy="92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Calculate the expected return and beta of a portfolio equally weighted between stocks B and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C. Demonstrate that holding stock A actually reduces risk by comparing the risk of a portfolio equally weighted between stock B and T-Bills with a portfolio equally weighted between stock B and A.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Explain the conceptual differences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theoretical development of the CAPM and APT.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E608F9">
        <w:tc>
          <w:tcPr>
            <w:tcW w:w="2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You have a 3 factor model to explain returns. Explain what a factor represents in the context of the APT? Each factor is multiplied by a β what do these represent and how do they relate 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 the actual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E608F9" w:rsidRDefault="00CF4820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E608F9" w:rsidRDefault="00CF4820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E608F9" w:rsidRDefault="00CF4820">
      <w:pPr>
        <w:spacing w:before="239" w:after="239"/>
        <w:sectPr w:rsidR="00E608F9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E608F9" w:rsidRDefault="00CF4820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12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Both the APT and the CAPM imply a positive relationship between expected return and risk. The APT views risk: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4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very similarly to the CAPM via the beta of the security.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3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 terms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individual intersecurity correlation versus the beta of the CAPM.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via the industry wide or marketwide factors creating correlation between securities versus the CAPM beta.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7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standardized deviation of the covariance.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the equation R = R+ U, the three symbols stand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return, expected return, and unexpected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1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required return, expected return, and unbiased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68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actual required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return, expected return, and unexpected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5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required return, expected return, and unbiased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risk, expected return, and unsystematic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following is true about the impact on market price of a security when a company makes an announcement and the market has discounted the news?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a great deal; even though the impact is primarily in the future, the future value is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discounted to the present.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23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impact is primarily in the future.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3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market considers this information unimportant.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24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price will change little, since the market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considers this information untrue.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price will change little, since the market has already included this information in the security's price.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Shareholders discount many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corporate announcements because of their prior expectations. If an announcement causes the price to change it will mostly be driven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4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expected part of the announcement.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5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inefficiency.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95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innovation or unexpected part of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announcement.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4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unexpected return on a security, U, is made up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risk and 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93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systematic risk and idiosyncratic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0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idiosyncratic risk and unsystematic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4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and market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2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and idiosyncratic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Systematic risk is defined as: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9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that specifically affects an asset or small group of assets.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84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any risk that affects a large number of assets.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7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any risk that has a huge impact on the return of a security.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9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random component of return.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12-02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normal market conditions if a security has a negative beta: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32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always has a positive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above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65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security has 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expected return less than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5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equal to the market portfolio.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company A makes a new product discovery and their stock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rises 5% this will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8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effect on Company B's stock price because it is a 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58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 effect on Company B's stock price because it is an unsystematic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effect on Company B's stock price because it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is a systematic risk element.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0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effect on Company B's stock price because it is an unsystematic risk element.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term Corr(å 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, ε 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) = 0 tells us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8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error terms of company R and T are 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71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unsystematic risk of companies R and T is unrelated or uncorrelated.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correlation between the returns of companies R and T is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9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systematic risk companies R and T is unrelated.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systematic response coefficient for productivity,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P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, would produce an unexpected change in any security return of ________ if the expected rate of productivity was 1.5% and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actual rate was 2.25%: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8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0.75%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6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-0.75(β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P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)%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8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2.25(β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P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)%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6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-2.25%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expected rate of inflation was 3% and the actual rate was 6.2%; the systematic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response coefficient from inflation,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would result in a change in any security return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9.2%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4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-3.2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3.0%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6.2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factor is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variable that: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07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affects the returns of risky assets in a 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7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affects the returns of risky assets in an unsystematic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9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correlates with risky asset returns in a unsystematic fashion.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1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does not correlate with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returns of risky assets in an systematic fashion.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 portfolio of risk y assets the response to a factor, F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, can easily be determined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94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summing the weighted β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 and multiplying by the innovation in 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7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summing the F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  <w:vertAlign w:val="subscript"/>
                    </w:rPr>
                    <w:t>i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0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adding the average weighted expected returns.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8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Summing the weighted random errors.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In the One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Factor (APT) Model, the characteristic line to estimate βi passes through the origin, unlike the estimate used in the CAPM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4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is between the actual return on a security and the market index.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measures th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 change in the security return over time versus the change in the market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1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relationship measures the change in excess return on a security versus GNP.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relationship measures the change in excess return on a security versus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change in the factor about its mean of zero.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betas along with the factors in the APT adjust the expected return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9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calculation errors.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2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unsystematic risks.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3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spurious correlations of factors.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1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differences between actual and expected levels of factors.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single factor APT model that resembles the market model uses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_____________ as the single factor: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6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arbitrage fees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5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GNP E) the risk-free return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70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inflation rate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82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return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Assume that the single factor APT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model applies and a portfolio exists such that 2/3 of the funds are invested in Security Q and the rest in the risk-free asset. Security Q has a beta of 1.5. The portfolio has a beta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0.50.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0.75.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1.00.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1.50.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diversified portfolio including a large number of stocks,: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expected return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7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of the betas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32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weighted average of the unsystematic risk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7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 of the portfolio goes to 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3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return on the portfolio equals the risk-free rate.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6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well-diversified portfolio has negligible 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23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well-diversified portfolio has negligible unsystematic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9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individual security has negligible 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6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individual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security has negligible unsystematic risk.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acronym APT 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Above Par Terms.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1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Absolute Profit Technique.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65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Arbitrage Pricing Theory.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2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Asset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Puting Theory.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6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Assured Price Techniques.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acronym CAPM stands for: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00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Capital Asset Pricing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62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Certain Arbitrage Pressure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6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Current Arbitrage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Prices Model.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6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Cumulative Asset Price Model.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Assuming that the single factor APT model applies, the beta for the market portfolio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77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average of the risk free beta and the beta for the highest risk security.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calculate without collecting sample data.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JumpStart Corporation's common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stock has a beta of 0.8. If the risk-free rate is 4% and the expected market return is 9%, the expected return for JumpStart's common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3.2%.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4.0%.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7.2%.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1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8.0%.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9.0%.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12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the MiniCD Corporation's common stock has a return of 12%. Assume the risk-free rate is 4%, the expected market return is 9%, and no unsystematic influence affected Mini's return. The beta for MiniCD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0.89.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2.40.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3.00.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security that has a beta of zero will have an expected return of: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zero.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4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80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risk 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0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free rate but not negative.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7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risk free rate which can be negative.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normal market conditions if a security has a negative beta,: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32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always has a positive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above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65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security has an expected return less than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58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security has an expected return equal to the market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portfolio.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criticism of the CAPM is that it: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0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ignores the return on the market portfolio.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8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ignores the risk-free return.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73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requires a single measure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4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utilizes too many factors.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 estimate the cost of equity capital for a firm using APT or CAPM, it is necessary to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7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financial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leverage, beta, and 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2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company financial leverage, beta, and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5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company financial leverage, and the industry beta.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7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company financial leverage, and the market risk premium.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58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risk-free rate, and the market risk premium.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Three factors likely to occur in the APT model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50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unemployment, inflation, and current rates.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53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inflation, GNP, and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interest rates.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current rates, inflation and change in housing prices.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363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unemployment, college tuition, and GNP.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estimate the required return for a security using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APT or CAPM, it is necessary to have: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9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period's return, beta, and the standard deviation.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982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last period's return, beta, and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58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the market risk premium, and the risk-free rate.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59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last period's return, 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nd the standard deviation.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09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beta, last period's return, and the market risk premium.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Financial models used to describe returns are based either on a theoretical construct or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parametric methods. Parametric models rely on: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7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security betas explaining systematic factor relationships.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56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finding regularities and relations in past market data.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95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there being no true explanations of pricing relationships.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2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always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being able to find the exception to the rule.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growth stock portfolio and a value portfolio might be characterized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765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each by their P/E relative to the index P/E; high P/E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 growth and lower for value.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as earning a high rate of return for a growth security and a low rate of return for value security irrespective of risk.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9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low unsystematic risk and high systematic risk respectively.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96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moderate systematic risk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and zero systematic risk respectively.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Style portfolios are characterized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244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stock attributes; P/Es less than the market P/E are value funds.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their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systematic factors, higher systematic factors are benchmark portfolios.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71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stock attributes; higher stock attribute factors are benchmark portfolios.</w:t>
                  </w:r>
                </w:p>
              </w:tc>
            </w:tr>
          </w:tbl>
          <w:p w:rsidR="00E608F9" w:rsidRDefault="00E608F9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17"/>
            </w:tblGrid>
            <w:tr w:rsidR="00E608F9">
              <w:tc>
                <w:tcPr>
                  <w:tcW w:w="308" w:type="dxa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E608F9" w:rsidRDefault="00CF4820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systematic factors, P/Es greater than the market are value portfolios.</w:t>
                  </w:r>
                </w:p>
              </w:tc>
            </w:tr>
          </w:tbl>
          <w:p w:rsidR="00E608F9" w:rsidRDefault="00E608F9"/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investor is considering the three stocks given below: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1785257" cy="925285"/>
                  <wp:effectExtent l="0" t="0" r="0" b="0"/>
                  <wp:docPr id="2" name="https://www.eztestonline.com/rucklidge.j/136628750055121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750055121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1785257" cy="92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Calculate the expected return and beta of a portfolio equally weighted between stocks B and C. Demonstrate that holding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A actually reduces risk by comparing the risk of a portfolio equally weighted between stock B and T-Bills with a portfolio equally weighted between stock B and A.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Stock B and C: Rp = .5(13.3%) + .5(9.2%) = 11.25%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B and C: β p = .5(2.1) + .5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(0.75) = 1.425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B and T-bills: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B&amp;TBILL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.5(2.1) + .5(0) = 1.05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Stock's B and A: β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B&amp;A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.5(2.1) + .5(-0.1) = 1.00</w:t>
            </w:r>
          </w:p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Explain the conceptual differences in the theoretical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development of the CAPM and APT.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CAPM depends on efficient sets notions incorporate R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to get separation principle the APT adds factors until there is no correlation between unsystematic risks of securities both show unsystematic risk approaches zero 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nd systematic risks remain</w:t>
            </w:r>
          </w:p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E608F9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E608F9">
        <w:tc>
          <w:tcPr>
            <w:tcW w:w="3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E608F9" w:rsidRDefault="00CF4820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You have a 3 factor model to explain returns. Explain what a factor represents in the context of the APT? Each factor is multiplied by a β what do these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represent and how do they relate to the actual return?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E608F9" w:rsidRDefault="00CF4820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Factor variable that explains some of the return measures the unexpected change in some underlying "economic" data β systematic risk of a security to a Factor measure security response to a Factor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change explain how actual return varies from the expected return by the magnitude of β times the value of the factor.</w:t>
            </w:r>
          </w:p>
        </w:tc>
      </w:tr>
    </w:tbl>
    <w:p w:rsidR="00E608F9" w:rsidRDefault="00CF4820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E608F9">
        <w:tc>
          <w:tcPr>
            <w:tcW w:w="0" w:type="auto"/>
          </w:tcPr>
          <w:p w:rsidR="00E608F9" w:rsidRDefault="00CF4820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12-06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12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E608F9" w:rsidRDefault="00CF4820">
      <w:pPr>
        <w:spacing w:before="239" w:after="239"/>
        <w:sectPr w:rsidR="00E608F9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E608F9" w:rsidRDefault="00CF4820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12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E608F9">
        <w:trPr>
          <w:jc w:val="center"/>
        </w:trPr>
        <w:tc>
          <w:tcPr>
            <w:tcW w:w="0" w:type="auto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19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12-01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12-02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12-03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9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12-04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12-05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12-06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7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12-07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E608F9">
        <w:trPr>
          <w:jc w:val="center"/>
        </w:trPr>
        <w:tc>
          <w:tcPr>
            <w:tcW w:w="4000" w:type="pct"/>
          </w:tcPr>
          <w:p w:rsidR="00E608F9" w:rsidRDefault="00CF4820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12</w:t>
            </w:r>
          </w:p>
        </w:tc>
        <w:tc>
          <w:tcPr>
            <w:tcW w:w="1000" w:type="pct"/>
          </w:tcPr>
          <w:p w:rsidR="00E608F9" w:rsidRDefault="00CF4820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36</w:t>
            </w:r>
          </w:p>
        </w:tc>
      </w:tr>
    </w:tbl>
    <w:p w:rsidR="00000000" w:rsidRDefault="00CF4820"/>
    <w:sectPr w:rsidR="00000000" w:rsidSect="00E608F9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E608F9"/>
    <w:rsid w:val="00CF4820"/>
    <w:rsid w:val="00E608F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3892</Words>
  <Characters>22189</Characters>
  <Application>Microsoft Macintosh Word</Application>
  <DocSecurity>0</DocSecurity>
  <Lines>184</Lines>
  <Paragraphs>44</Paragraphs>
  <ScaleCrop>false</ScaleCrop>
  <LinksUpToDate>false</LinksUpToDate>
  <CharactersWithSpaces>27249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2013-10-14T06:27:00Z</dcterms:created>
  <dcterms:modified xsi:type="dcterms:W3CDTF">2013-10-14T06:27:00Z</dcterms:modified>
</cp:coreProperties>
</file>